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288DB8D3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after="0"/>
        <w:jc w:val="center"/>
        <w:rPr>
          <w:b w:val="1"/>
          <w:sz w:val="36"/>
        </w:rPr>
      </w:pPr>
      <w:r>
        <w:rPr>
          <w:b w:val="1"/>
          <w:sz w:val="36"/>
        </w:rPr>
        <w:t>Чем занять ребенка, когда надоели игрушки?</w:t>
      </w:r>
    </w:p>
    <w:p>
      <w:pPr>
        <w:spacing w:lineRule="auto" w:line="360" w:after="0"/>
        <w:jc w:val="both"/>
        <w:rPr>
          <w:sz w:val="28"/>
        </w:rPr>
      </w:pPr>
    </w:p>
    <w:p>
      <w:pPr>
        <w:spacing w:lineRule="auto" w:line="360" w:after="0"/>
        <w:jc w:val="both"/>
        <w:rPr>
          <w:b w:val="1"/>
          <w:sz w:val="28"/>
        </w:rPr>
      </w:pPr>
      <w:r>
        <w:rPr>
          <w:b w:val="1"/>
          <w:sz w:val="28"/>
        </w:rPr>
        <w:t>1. Волшебная сумочка.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Возьмите свою старую сумку, положите в нее баночки от старых кремов, пудры, и губных помад (вымытые), пустые коробочки, крупные пуговицы, ручки без стержней, старый телефон, пульт от телевизора, блокнотик, карандашик и прочую ерунду (не острую, не грязную и не опасную для малыша).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Можно разложить во внутренние карманчики и закрыть замочки и дайте ребенку на растерзание. Дети с игрушками столько не возятся, сколько с этими «сокровищами». А уж если Вы не поленитесь засунуть в пустые коробочки всякие мелочи, у Вас появится масса свободного времени, а малыш получит замечательное развлечение. Маленького человека интересуют только «взрослые» вещи!</w:t>
      </w:r>
    </w:p>
    <w:p>
      <w:pPr>
        <w:spacing w:lineRule="auto" w:line="360" w:after="0"/>
        <w:jc w:val="both"/>
        <w:rPr>
          <w:b w:val="1"/>
          <w:sz w:val="28"/>
        </w:rPr>
      </w:pPr>
      <w:r>
        <w:rPr>
          <w:b w:val="1"/>
          <w:sz w:val="28"/>
        </w:rPr>
        <w:t>2. Игрушки из киндер-сюрприза.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Насыпьте в тарелку крупу и спрячьте туда игрушку из киндер-сюрприза, пусть ребенок все это видит, и предложите ему отыскать спрятанные игрушки. Проводить только под присмотром взрослого!</w:t>
      </w:r>
    </w:p>
    <w:p>
      <w:pPr>
        <w:spacing w:lineRule="auto" w:line="360" w:after="0"/>
        <w:jc w:val="both"/>
        <w:rPr>
          <w:b w:val="1"/>
          <w:sz w:val="28"/>
        </w:rPr>
      </w:pPr>
      <w:r>
        <w:rPr>
          <w:b w:val="1"/>
          <w:sz w:val="28"/>
        </w:rPr>
        <w:t>3. Помпоны, клубки.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Помпоны — замечательные маленькие мячики! Если оторвались от шапки – не спешите выбрасывать. Можно придумать с ними множество увлекательных игр. Можно использовать просто как мячик – кидать, ловить, мять такой одно удовольствие. Можно играть с ним в «стаканчики». Берем несколько одинаковых стаканчиков, одним накрываем помпон и меняем местами стаканчики. А малыш пытается найти. Можно катать с гладкой наклонной поверхности, изучать по ним цвет и счет. Заинтересовался клубком – замечательно! Пусть крутит его, вертит, мотает, тянет за ниточку. Попробуйте вместе смотать клубок.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Так же можно использовать в детской игре вышедшие из строя технические приборы (телефоны обычные и сотовые, калькуляторы). Настоящие предметы нравятся малышам значительно больше, чем игрушки.</w:t>
      </w:r>
    </w:p>
    <w:p>
      <w:pPr>
        <w:spacing w:lineRule="auto" w:line="360" w:after="0"/>
        <w:jc w:val="both"/>
        <w:rPr>
          <w:sz w:val="28"/>
        </w:rPr>
      </w:pPr>
      <w:r>
        <w:rPr>
          <w:b w:val="1"/>
          <w:sz w:val="28"/>
        </w:rPr>
        <w:t xml:space="preserve">4. Контейнеры от Киндер-сюрпризов </w:t>
      </w:r>
      <w:r>
        <w:rPr>
          <w:sz w:val="28"/>
        </w:rPr>
        <w:t>(с 4 месяцев) – погремушки.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Насыпьте в контейнеры из под киндера разную крупу: горох, рис, гречку, манку, макароны, получаются погремушки с разными звуками, не забудьте заклеить! погремушку завязать в текстиль.</w:t>
      </w:r>
    </w:p>
    <w:p>
      <w:pPr>
        <w:spacing w:lineRule="auto" w:line="360" w:after="0"/>
        <w:jc w:val="both"/>
        <w:rPr>
          <w:b w:val="1"/>
          <w:sz w:val="28"/>
        </w:rPr>
      </w:pPr>
      <w:r>
        <w:rPr>
          <w:b w:val="1"/>
          <w:sz w:val="28"/>
        </w:rPr>
        <w:t>5. Молнии, шнурки, завязки, веревочки, застежки.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Мы часто покупаем специально для тренировки мелкой моторики развивающие игрушки, шнуровки, планшеты, которые состоят из всевозможных молний, застежек, завязок.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Только зачем покупать, если пряжки есть на каждом ремне и туфлях, на ботинках - шнурки, на одежде – пуговицы крючки и молнии, пуговицы. Покажите назначение этих предметов на настоящей одежде. В любом доме есть старая, вышедшая из строя одежда и обувь, которую можно вычистив и выстирав, отдать малышам для игр. Покажите малышу, как плести косички из ленточек, шнурков и веревочек, как застегивать пряжки.</w:t>
      </w:r>
    </w:p>
    <w:p>
      <w:pPr>
        <w:spacing w:lineRule="auto" w:line="360" w:after="0"/>
        <w:jc w:val="both"/>
        <w:rPr>
          <w:b w:val="1"/>
          <w:sz w:val="28"/>
        </w:rPr>
      </w:pPr>
      <w:r>
        <w:rPr>
          <w:b w:val="1"/>
          <w:sz w:val="28"/>
        </w:rPr>
        <w:t>6. Полотенца, простынки, тряпочки, мешочки.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Тренируем тактильное восприятие. Их малышам очень полезно мять и щупать. Ведь полотенца и тряпочки из различных тканей могут иметь совершенно разную структуру. Совсем маленькие могут играть в «ку-ку» или в прятки мять щупать ткани различной текстуры.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Из полотенца или пеленки можно сделать импровизированный мешочек, накидку, под который складываем различные предметы, а ребенок их на ощупь пытается узнать. Можно из простынок и полотенец делать домики, даже гамаки и качели для кукол. Тут малыши могут сами учиться вязать узлы и конструировать. Можно запеленать куклу. Угадывать на ощупь спрятанные за тканью предметы.</w:t>
      </w:r>
    </w:p>
    <w:p>
      <w:pPr>
        <w:spacing w:lineRule="auto" w:line="360" w:after="0"/>
        <w:jc w:val="both"/>
        <w:rPr>
          <w:b w:val="1"/>
          <w:sz w:val="28"/>
        </w:rPr>
      </w:pPr>
      <w:r>
        <w:rPr>
          <w:b w:val="1"/>
          <w:sz w:val="28"/>
        </w:rPr>
        <w:t>7. Прищепки (от года).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Прищепки развивают мелкую моторику, умение совладать с пальцами. Из плотного картона можно вырезать картинки солнца или ёжика и с помощью прищепок прищепить им лучики или колючки.</w:t>
      </w:r>
    </w:p>
    <w:p>
      <w:pPr>
        <w:spacing w:lineRule="auto" w:line="360" w:after="0"/>
        <w:jc w:val="both"/>
        <w:rPr>
          <w:sz w:val="28"/>
        </w:rPr>
      </w:pPr>
      <w:r>
        <w:rPr>
          <w:sz w:val="28"/>
        </w:rPr>
        <w:t>Можно протянуть веревку и пусть ребенок развешивает белье.</w:t>
      </w: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5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>
      <w:sz w:val="24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>
      <w:sz w:val="24"/>
    </w:rPr>
  </w:style>
  <w:style w:type="character" w:styleId="C2">
    <w:name w:val="Hyperlink"/>
    <w:rPr>
      <w:color w:val="0000FF"/>
      <w:sz w:val="24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rPr>
      <w:sz w:val="24"/>
    </w:rPr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bottom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